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290" w:rsidRPr="0075213E" w:rsidRDefault="00CD5AA4" w:rsidP="007521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D5AA4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281865" cy="921855"/>
            <wp:effectExtent l="0" t="0" r="0" b="0"/>
            <wp:docPr id="3" name="Image 3" descr="C:\Users\Coly\Downloads\WhatsApp Image 2026-06-30 at 17.42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y\Downloads\WhatsApp Image 2026-06-30 at 17.42.3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673" cy="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629" w:rsidRPr="005D5629" w:rsidRDefault="005D5629" w:rsidP="005D562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</w:pPr>
      <w:r w:rsidRPr="005D56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  <w:t>Offre d’Emploi</w:t>
      </w:r>
    </w:p>
    <w:p w:rsidR="005D5629" w:rsidRDefault="005D5629" w:rsidP="005D562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 w:rsidRPr="005D56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 xml:space="preserve">Conseiller Clientèle </w:t>
      </w:r>
      <w:r w:rsidR="004007F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Francophone en Assurance ou Mutuelle</w:t>
      </w:r>
    </w:p>
    <w:p w:rsidR="00196EE5" w:rsidRPr="00196EE5" w:rsidRDefault="00196EE5" w:rsidP="005D562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fr-FR"/>
        </w:rPr>
        <w:t>« </w:t>
      </w:r>
      <w:r w:rsidRPr="00196EE5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fr-FR"/>
        </w:rPr>
        <w:t>Expérience en Assurance ou Mutuelle exigée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fr-FR"/>
        </w:rPr>
        <w:t> »</w:t>
      </w:r>
    </w:p>
    <w:p w:rsidR="005D5629" w:rsidRPr="005D5629" w:rsidRDefault="005D5629" w:rsidP="005D562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5D5629">
        <w:rPr>
          <w:rFonts w:ascii="Times New Roman" w:eastAsia="Times New Roman" w:hAnsi="Times New Roman" w:cs="Times New Roman"/>
          <w:b/>
          <w:bCs/>
          <w:lang w:eastAsia="fr-FR"/>
        </w:rPr>
        <w:t>Rejoignez une entreprise ambitieuse et reconnue dans le secteur de l’assurance</w:t>
      </w:r>
    </w:p>
    <w:p w:rsidR="005D5629" w:rsidRPr="005D5629" w:rsidRDefault="005D5629" w:rsidP="00501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5629">
        <w:rPr>
          <w:rFonts w:ascii="Times New Roman" w:eastAsia="Times New Roman" w:hAnsi="Times New Roman" w:cs="Times New Roman"/>
          <w:lang w:eastAsia="fr-FR"/>
        </w:rPr>
        <w:t xml:space="preserve">Dans le cadre du développement de nos activités, nous recrutons des </w:t>
      </w:r>
      <w:r w:rsidRPr="005D5629">
        <w:rPr>
          <w:rFonts w:ascii="Times New Roman" w:eastAsia="Times New Roman" w:hAnsi="Times New Roman" w:cs="Times New Roman"/>
          <w:b/>
          <w:bCs/>
          <w:lang w:eastAsia="fr-FR"/>
        </w:rPr>
        <w:t>Conseillers Clientèle</w:t>
      </w:r>
      <w:r w:rsidR="00501290">
        <w:rPr>
          <w:rFonts w:ascii="Times New Roman" w:eastAsia="Times New Roman" w:hAnsi="Times New Roman" w:cs="Times New Roman"/>
          <w:b/>
          <w:bCs/>
          <w:lang w:eastAsia="fr-FR"/>
        </w:rPr>
        <w:t>s</w:t>
      </w:r>
      <w:r w:rsidRPr="005D5629">
        <w:rPr>
          <w:rFonts w:ascii="Times New Roman" w:eastAsia="Times New Roman" w:hAnsi="Times New Roman" w:cs="Times New Roman"/>
          <w:b/>
          <w:bCs/>
          <w:lang w:eastAsia="fr-FR"/>
        </w:rPr>
        <w:t xml:space="preserve"> Assurance</w:t>
      </w:r>
      <w:r w:rsidR="00501290">
        <w:rPr>
          <w:rFonts w:ascii="Times New Roman" w:eastAsia="Times New Roman" w:hAnsi="Times New Roman" w:cs="Times New Roman"/>
          <w:b/>
          <w:bCs/>
          <w:lang w:eastAsia="fr-FR"/>
        </w:rPr>
        <w:t>s</w:t>
      </w:r>
      <w:r w:rsidRPr="005D5629">
        <w:rPr>
          <w:rFonts w:ascii="Times New Roman" w:eastAsia="Times New Roman" w:hAnsi="Times New Roman" w:cs="Times New Roman"/>
          <w:b/>
          <w:bCs/>
          <w:lang w:eastAsia="fr-FR"/>
        </w:rPr>
        <w:t xml:space="preserve"> expérimentés</w:t>
      </w:r>
      <w:r w:rsidRPr="005D5629">
        <w:rPr>
          <w:rFonts w:ascii="Times New Roman" w:eastAsia="Times New Roman" w:hAnsi="Times New Roman" w:cs="Times New Roman"/>
          <w:lang w:eastAsia="fr-FR"/>
        </w:rPr>
        <w:t xml:space="preserve"> spécialisés en </w:t>
      </w:r>
      <w:r w:rsidR="00196EE5" w:rsidRPr="00196EE5">
        <w:rPr>
          <w:rFonts w:ascii="Times New Roman" w:eastAsia="Times New Roman" w:hAnsi="Times New Roman" w:cs="Times New Roman"/>
          <w:b/>
          <w:lang w:eastAsia="fr-FR"/>
        </w:rPr>
        <w:t>Assurance</w:t>
      </w:r>
      <w:r w:rsidR="00196EE5">
        <w:rPr>
          <w:rFonts w:ascii="Times New Roman" w:eastAsia="Times New Roman" w:hAnsi="Times New Roman" w:cs="Times New Roman"/>
          <w:lang w:eastAsia="fr-FR"/>
        </w:rPr>
        <w:t xml:space="preserve"> </w:t>
      </w:r>
      <w:r w:rsidR="00196EE5" w:rsidRPr="00196EE5">
        <w:rPr>
          <w:rFonts w:ascii="Times New Roman" w:eastAsia="Times New Roman" w:hAnsi="Times New Roman" w:cs="Times New Roman"/>
          <w:b/>
          <w:lang w:eastAsia="fr-FR"/>
        </w:rPr>
        <w:t>ou</w:t>
      </w:r>
      <w:r w:rsidR="00196EE5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5D5629">
        <w:rPr>
          <w:rFonts w:ascii="Times New Roman" w:eastAsia="Times New Roman" w:hAnsi="Times New Roman" w:cs="Times New Roman"/>
          <w:b/>
          <w:bCs/>
          <w:lang w:eastAsia="fr-FR"/>
        </w:rPr>
        <w:t>mutuelle santé, prévoyance et gestion des résiliations</w:t>
      </w:r>
      <w:r w:rsidRPr="005D5629">
        <w:rPr>
          <w:rFonts w:ascii="Times New Roman" w:eastAsia="Times New Roman" w:hAnsi="Times New Roman" w:cs="Times New Roman"/>
          <w:lang w:eastAsia="fr-FR"/>
        </w:rPr>
        <w:t>.</w:t>
      </w:r>
    </w:p>
    <w:p w:rsidR="005D5629" w:rsidRPr="005D5629" w:rsidRDefault="005D5629" w:rsidP="00501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5629">
        <w:rPr>
          <w:rFonts w:ascii="Times New Roman" w:eastAsia="Times New Roman" w:hAnsi="Times New Roman" w:cs="Times New Roman"/>
          <w:lang w:eastAsia="fr-FR"/>
        </w:rPr>
        <w:t>Nous recherchons des professionnels maîtrisant les enjeux de la relation client à distance, capables d’apporter un conseil de qualité et de contribuer activement à la satisfaction et à la fidélisation de notre clientèle.</w:t>
      </w:r>
    </w:p>
    <w:p w:rsidR="005D5629" w:rsidRPr="00501290" w:rsidRDefault="005D5629" w:rsidP="00501290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012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Missions principales</w:t>
      </w:r>
    </w:p>
    <w:p w:rsidR="005D5629" w:rsidRPr="005D5629" w:rsidRDefault="005D5629" w:rsidP="00501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5629">
        <w:rPr>
          <w:rFonts w:ascii="Times New Roman" w:eastAsia="Times New Roman" w:hAnsi="Times New Roman" w:cs="Times New Roman"/>
          <w:lang w:eastAsia="fr-FR"/>
        </w:rPr>
        <w:t>Sous la responsabilité du Manager d’équipe, vous serez chargé(e) de :</w:t>
      </w:r>
    </w:p>
    <w:p w:rsidR="005D5629" w:rsidRPr="005D5629" w:rsidRDefault="005D5629" w:rsidP="00DE68C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5629">
        <w:rPr>
          <w:rFonts w:ascii="Times New Roman" w:eastAsia="Times New Roman" w:hAnsi="Times New Roman" w:cs="Times New Roman"/>
          <w:lang w:eastAsia="fr-FR"/>
        </w:rPr>
        <w:t xml:space="preserve">Assurer la gestion des appels entrants et sortants dans le respect des standards de qualité de l’entreprise ; </w:t>
      </w:r>
    </w:p>
    <w:p w:rsidR="005D5629" w:rsidRPr="005D5629" w:rsidRDefault="005D5629" w:rsidP="00DE68C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5629">
        <w:rPr>
          <w:rFonts w:ascii="Times New Roman" w:eastAsia="Times New Roman" w:hAnsi="Times New Roman" w:cs="Times New Roman"/>
          <w:lang w:eastAsia="fr-FR"/>
        </w:rPr>
        <w:t xml:space="preserve">Analyser les besoins des prospects et clients afin de leur proposer les solutions les plus adaptées en matière de complémentaire santé et de prévoyance ; </w:t>
      </w:r>
    </w:p>
    <w:p w:rsidR="005D5629" w:rsidRPr="005D5629" w:rsidRDefault="005D5629" w:rsidP="00DE68C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5629">
        <w:rPr>
          <w:rFonts w:ascii="Times New Roman" w:eastAsia="Times New Roman" w:hAnsi="Times New Roman" w:cs="Times New Roman"/>
          <w:lang w:eastAsia="fr-FR"/>
        </w:rPr>
        <w:t xml:space="preserve">Accompagner les assurés tout au long de leur parcours et garantir un suivi personnalisé de leurs dossiers ; </w:t>
      </w:r>
    </w:p>
    <w:p w:rsidR="005D5629" w:rsidRPr="005D5629" w:rsidRDefault="005D5629" w:rsidP="00DE68C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5629">
        <w:rPr>
          <w:rFonts w:ascii="Times New Roman" w:eastAsia="Times New Roman" w:hAnsi="Times New Roman" w:cs="Times New Roman"/>
          <w:lang w:eastAsia="fr-FR"/>
        </w:rPr>
        <w:t xml:space="preserve">Traiter les demandes de résiliation et mettre en œuvre les actions de rétention appropriées ; </w:t>
      </w:r>
    </w:p>
    <w:p w:rsidR="005D5629" w:rsidRPr="005D5629" w:rsidRDefault="005D5629" w:rsidP="00DE68C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5629">
        <w:rPr>
          <w:rFonts w:ascii="Times New Roman" w:eastAsia="Times New Roman" w:hAnsi="Times New Roman" w:cs="Times New Roman"/>
          <w:lang w:eastAsia="fr-FR"/>
        </w:rPr>
        <w:t xml:space="preserve">Veiller au respect des procédures internes ainsi que de la réglementation applicable au secteur de l’assurance ; </w:t>
      </w:r>
    </w:p>
    <w:p w:rsidR="005D5629" w:rsidRPr="005D5629" w:rsidRDefault="005D5629" w:rsidP="00DE68C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5629">
        <w:rPr>
          <w:rFonts w:ascii="Times New Roman" w:eastAsia="Times New Roman" w:hAnsi="Times New Roman" w:cs="Times New Roman"/>
          <w:lang w:eastAsia="fr-FR"/>
        </w:rPr>
        <w:t xml:space="preserve">Contribuer à l’atteinte des objectifs de performance commerciale et de satisfaction client ; </w:t>
      </w:r>
    </w:p>
    <w:p w:rsidR="005D5629" w:rsidRPr="005D5629" w:rsidRDefault="005D5629" w:rsidP="00DE68C3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5629">
        <w:rPr>
          <w:rFonts w:ascii="Times New Roman" w:eastAsia="Times New Roman" w:hAnsi="Times New Roman" w:cs="Times New Roman"/>
          <w:lang w:eastAsia="fr-FR"/>
        </w:rPr>
        <w:t xml:space="preserve">Assurer une traçabilité rigoureuse des échanges au sein des outils de gestion dédiés. </w:t>
      </w:r>
    </w:p>
    <w:p w:rsidR="005D5629" w:rsidRPr="00501290" w:rsidRDefault="005D5629" w:rsidP="00501290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012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Profil recherché</w:t>
      </w:r>
    </w:p>
    <w:p w:rsidR="005D5629" w:rsidRPr="005D5629" w:rsidRDefault="005D5629" w:rsidP="00DE68C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5629">
        <w:rPr>
          <w:rFonts w:ascii="Times New Roman" w:eastAsia="Times New Roman" w:hAnsi="Times New Roman" w:cs="Times New Roman"/>
          <w:lang w:eastAsia="fr-FR"/>
        </w:rPr>
        <w:t xml:space="preserve">Expérience significative en centre de relation client ou en télévente dans le domaine de l’assurance ; </w:t>
      </w:r>
    </w:p>
    <w:p w:rsidR="005D5629" w:rsidRPr="005D5629" w:rsidRDefault="005D5629" w:rsidP="00DE68C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5629">
        <w:rPr>
          <w:rFonts w:ascii="Times New Roman" w:eastAsia="Times New Roman" w:hAnsi="Times New Roman" w:cs="Times New Roman"/>
          <w:lang w:eastAsia="fr-FR"/>
        </w:rPr>
        <w:t xml:space="preserve">Excellente connaissance des produits de mutuelle santé, de prévoyance et des mécanismes de résiliation ; </w:t>
      </w:r>
    </w:p>
    <w:p w:rsidR="005D5629" w:rsidRPr="005D5629" w:rsidRDefault="005D5629" w:rsidP="00DE68C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5629">
        <w:rPr>
          <w:rFonts w:ascii="Times New Roman" w:eastAsia="Times New Roman" w:hAnsi="Times New Roman" w:cs="Times New Roman"/>
          <w:lang w:eastAsia="fr-FR"/>
        </w:rPr>
        <w:lastRenderedPageBreak/>
        <w:t xml:space="preserve">Maîtrise des techniques de vente, de négociation et de fidélisation ; </w:t>
      </w:r>
    </w:p>
    <w:p w:rsidR="005D5629" w:rsidRPr="005D5629" w:rsidRDefault="005D5629" w:rsidP="00DE68C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5629">
        <w:rPr>
          <w:rFonts w:ascii="Times New Roman" w:eastAsia="Times New Roman" w:hAnsi="Times New Roman" w:cs="Times New Roman"/>
          <w:lang w:eastAsia="fr-FR"/>
        </w:rPr>
        <w:t xml:space="preserve">Excellente expression orale et écrite en français ; </w:t>
      </w:r>
    </w:p>
    <w:p w:rsidR="005D5629" w:rsidRPr="005D5629" w:rsidRDefault="005D5629" w:rsidP="00DE68C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5629">
        <w:rPr>
          <w:rFonts w:ascii="Times New Roman" w:eastAsia="Times New Roman" w:hAnsi="Times New Roman" w:cs="Times New Roman"/>
          <w:lang w:eastAsia="fr-FR"/>
        </w:rPr>
        <w:t xml:space="preserve">Sens du service client, capacité d’écoute et aisance relationnelle ; </w:t>
      </w:r>
    </w:p>
    <w:p w:rsidR="005D5629" w:rsidRPr="005D5629" w:rsidRDefault="005D5629" w:rsidP="00DE68C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5629">
        <w:rPr>
          <w:rFonts w:ascii="Times New Roman" w:eastAsia="Times New Roman" w:hAnsi="Times New Roman" w:cs="Times New Roman"/>
          <w:lang w:eastAsia="fr-FR"/>
        </w:rPr>
        <w:t xml:space="preserve">Maîtrise des outils informatiques et des logiciels CRM ; </w:t>
      </w:r>
    </w:p>
    <w:p w:rsidR="00280824" w:rsidRPr="005D5629" w:rsidRDefault="005D5629" w:rsidP="00DE68C3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5629">
        <w:rPr>
          <w:rFonts w:ascii="Times New Roman" w:eastAsia="Times New Roman" w:hAnsi="Times New Roman" w:cs="Times New Roman"/>
          <w:lang w:eastAsia="fr-FR"/>
        </w:rPr>
        <w:t xml:space="preserve">Rigueur, autonomie, professionnalisme et esprit d’équipe. </w:t>
      </w:r>
    </w:p>
    <w:p w:rsidR="005D5629" w:rsidRPr="00501290" w:rsidRDefault="005D5629" w:rsidP="00501290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0129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Nous offrons</w:t>
      </w:r>
    </w:p>
    <w:p w:rsidR="00501290" w:rsidRPr="00280824" w:rsidRDefault="005D5629" w:rsidP="00DE68C3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5629">
        <w:rPr>
          <w:rFonts w:ascii="Times New Roman" w:eastAsia="Times New Roman" w:hAnsi="Times New Roman" w:cs="Times New Roman"/>
          <w:lang w:eastAsia="fr-FR"/>
        </w:rPr>
        <w:t xml:space="preserve">Une rémunération attractive composée d’un salaire fixe et d’un système de primes basé sur la performance ; </w:t>
      </w:r>
    </w:p>
    <w:p w:rsidR="005D5629" w:rsidRPr="005D5629" w:rsidRDefault="005D5629" w:rsidP="00DE68C3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5629">
        <w:rPr>
          <w:rFonts w:ascii="Times New Roman" w:eastAsia="Times New Roman" w:hAnsi="Times New Roman" w:cs="Times New Roman"/>
          <w:lang w:eastAsia="fr-FR"/>
        </w:rPr>
        <w:t xml:space="preserve">Un environnement de travail structuré, exigeant et valorisant l’excellence opérationnelle ; </w:t>
      </w:r>
    </w:p>
    <w:p w:rsidR="005D5629" w:rsidRPr="005D5629" w:rsidRDefault="005D5629" w:rsidP="00DE68C3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5629">
        <w:rPr>
          <w:rFonts w:ascii="Times New Roman" w:eastAsia="Times New Roman" w:hAnsi="Times New Roman" w:cs="Times New Roman"/>
          <w:lang w:eastAsia="fr-FR"/>
        </w:rPr>
        <w:t xml:space="preserve">Des formations continues permettant le renforcement des compétences métier ; </w:t>
      </w:r>
    </w:p>
    <w:p w:rsidR="005D5629" w:rsidRPr="005D5629" w:rsidRDefault="005D5629" w:rsidP="00DE68C3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5629">
        <w:rPr>
          <w:rFonts w:ascii="Times New Roman" w:eastAsia="Times New Roman" w:hAnsi="Times New Roman" w:cs="Times New Roman"/>
          <w:lang w:eastAsia="fr-FR"/>
        </w:rPr>
        <w:t xml:space="preserve">Des perspectives d’évolution au sein d’une organisation en forte croissance ; </w:t>
      </w:r>
    </w:p>
    <w:p w:rsidR="005D5629" w:rsidRPr="005D5629" w:rsidRDefault="005D5629" w:rsidP="00DE68C3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5629">
        <w:rPr>
          <w:rFonts w:ascii="Times New Roman" w:eastAsia="Times New Roman" w:hAnsi="Times New Roman" w:cs="Times New Roman"/>
          <w:lang w:eastAsia="fr-FR"/>
        </w:rPr>
        <w:t xml:space="preserve">Un accompagnement managérial favorisant la réussite et le développement professionnel. </w:t>
      </w:r>
    </w:p>
    <w:p w:rsidR="005D5629" w:rsidRPr="00280824" w:rsidRDefault="005D5629" w:rsidP="00280824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28082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Modalités</w:t>
      </w:r>
    </w:p>
    <w:p w:rsidR="005D5629" w:rsidRPr="005D5629" w:rsidRDefault="005D5629" w:rsidP="00DE68C3">
      <w:pPr>
        <w:spacing w:before="100" w:beforeAutospacing="1" w:after="100" w:afterAutospacing="1" w:line="360" w:lineRule="auto"/>
        <w:ind w:left="567" w:right="-227"/>
        <w:rPr>
          <w:rFonts w:ascii="Times New Roman" w:eastAsia="Times New Roman" w:hAnsi="Times New Roman" w:cs="Times New Roman"/>
          <w:lang w:eastAsia="fr-FR"/>
        </w:rPr>
      </w:pPr>
      <w:r w:rsidRPr="005D5629">
        <w:rPr>
          <w:rFonts w:ascii="Times New Roman" w:eastAsia="Times New Roman" w:hAnsi="Times New Roman" w:cs="Times New Roman"/>
          <w:b/>
          <w:bCs/>
          <w:lang w:eastAsia="fr-FR"/>
        </w:rPr>
        <w:t>Poste :</w:t>
      </w:r>
      <w:r w:rsidRPr="005D5629">
        <w:rPr>
          <w:rFonts w:ascii="Times New Roman" w:eastAsia="Times New Roman" w:hAnsi="Times New Roman" w:cs="Times New Roman"/>
          <w:lang w:eastAsia="fr-FR"/>
        </w:rPr>
        <w:t xml:space="preserve"> Conseiller Clientèle Assurance Expérimenté (H/F)</w:t>
      </w:r>
      <w:r w:rsidRPr="005D5629">
        <w:rPr>
          <w:rFonts w:ascii="Times New Roman" w:eastAsia="Times New Roman" w:hAnsi="Times New Roman" w:cs="Times New Roman"/>
          <w:lang w:eastAsia="fr-FR"/>
        </w:rPr>
        <w:br/>
      </w:r>
      <w:r w:rsidRPr="005D5629">
        <w:rPr>
          <w:rFonts w:ascii="Times New Roman" w:eastAsia="Times New Roman" w:hAnsi="Times New Roman" w:cs="Times New Roman"/>
          <w:b/>
          <w:bCs/>
          <w:lang w:eastAsia="fr-FR"/>
        </w:rPr>
        <w:t>Contrat :</w:t>
      </w:r>
      <w:r w:rsidRPr="005D5629">
        <w:rPr>
          <w:rFonts w:ascii="Times New Roman" w:eastAsia="Times New Roman" w:hAnsi="Times New Roman" w:cs="Times New Roman"/>
          <w:lang w:eastAsia="fr-FR"/>
        </w:rPr>
        <w:t xml:space="preserve"> </w:t>
      </w:r>
      <w:r w:rsidR="00280824">
        <w:rPr>
          <w:rFonts w:ascii="Times New Roman" w:eastAsia="Times New Roman" w:hAnsi="Times New Roman" w:cs="Times New Roman"/>
          <w:lang w:eastAsia="fr-FR"/>
        </w:rPr>
        <w:t>PRESTATION /</w:t>
      </w:r>
      <w:r w:rsidRPr="005D5629">
        <w:rPr>
          <w:rFonts w:ascii="Times New Roman" w:eastAsia="Times New Roman" w:hAnsi="Times New Roman" w:cs="Times New Roman"/>
          <w:lang w:eastAsia="fr-FR"/>
        </w:rPr>
        <w:t xml:space="preserve"> CDD</w:t>
      </w:r>
      <w:r w:rsidR="00280824">
        <w:rPr>
          <w:rFonts w:ascii="Times New Roman" w:eastAsia="Times New Roman" w:hAnsi="Times New Roman" w:cs="Times New Roman"/>
          <w:lang w:eastAsia="fr-FR"/>
        </w:rPr>
        <w:t>/</w:t>
      </w:r>
      <w:r w:rsidR="00280824" w:rsidRPr="00280824">
        <w:rPr>
          <w:rFonts w:ascii="Times New Roman" w:eastAsia="Times New Roman" w:hAnsi="Times New Roman" w:cs="Times New Roman"/>
          <w:lang w:eastAsia="fr-FR"/>
        </w:rPr>
        <w:t xml:space="preserve"> </w:t>
      </w:r>
      <w:r w:rsidR="00280824">
        <w:rPr>
          <w:rFonts w:ascii="Times New Roman" w:eastAsia="Times New Roman" w:hAnsi="Times New Roman" w:cs="Times New Roman"/>
          <w:lang w:eastAsia="fr-FR"/>
        </w:rPr>
        <w:t xml:space="preserve">CDI </w:t>
      </w:r>
      <w:r w:rsidRPr="005D5629">
        <w:rPr>
          <w:rFonts w:ascii="Times New Roman" w:eastAsia="Times New Roman" w:hAnsi="Times New Roman" w:cs="Times New Roman"/>
          <w:lang w:eastAsia="fr-FR"/>
        </w:rPr>
        <w:t xml:space="preserve"> selon profil</w:t>
      </w:r>
      <w:r w:rsidRPr="005D5629">
        <w:rPr>
          <w:rFonts w:ascii="Times New Roman" w:eastAsia="Times New Roman" w:hAnsi="Times New Roman" w:cs="Times New Roman"/>
          <w:lang w:eastAsia="fr-FR"/>
        </w:rPr>
        <w:br/>
      </w:r>
      <w:r w:rsidRPr="005D5629">
        <w:rPr>
          <w:rFonts w:ascii="Times New Roman" w:eastAsia="Times New Roman" w:hAnsi="Times New Roman" w:cs="Times New Roman"/>
          <w:b/>
          <w:bCs/>
          <w:lang w:eastAsia="fr-FR"/>
        </w:rPr>
        <w:t>Localisation :</w:t>
      </w:r>
      <w:r w:rsidR="00280824">
        <w:rPr>
          <w:rFonts w:ascii="Times New Roman" w:eastAsia="Times New Roman" w:hAnsi="Times New Roman" w:cs="Times New Roman"/>
          <w:lang w:eastAsia="fr-FR"/>
        </w:rPr>
        <w:t xml:space="preserve"> Dakar</w:t>
      </w:r>
      <w:r w:rsidRPr="005D5629">
        <w:rPr>
          <w:rFonts w:ascii="Times New Roman" w:eastAsia="Times New Roman" w:hAnsi="Times New Roman" w:cs="Times New Roman"/>
          <w:lang w:eastAsia="fr-FR"/>
        </w:rPr>
        <w:br/>
      </w:r>
      <w:r w:rsidRPr="005D5629">
        <w:rPr>
          <w:rFonts w:ascii="Times New Roman" w:eastAsia="Times New Roman" w:hAnsi="Times New Roman" w:cs="Times New Roman"/>
          <w:b/>
          <w:bCs/>
          <w:lang w:eastAsia="fr-FR"/>
        </w:rPr>
        <w:t>Prise de fonction :</w:t>
      </w:r>
      <w:r w:rsidRPr="005D5629">
        <w:rPr>
          <w:rFonts w:ascii="Times New Roman" w:eastAsia="Times New Roman" w:hAnsi="Times New Roman" w:cs="Times New Roman"/>
          <w:lang w:eastAsia="fr-FR"/>
        </w:rPr>
        <w:t xml:space="preserve"> </w:t>
      </w:r>
      <w:r w:rsidR="00280824">
        <w:rPr>
          <w:rFonts w:ascii="Times New Roman" w:eastAsia="Times New Roman" w:hAnsi="Times New Roman" w:cs="Times New Roman"/>
          <w:lang w:eastAsia="fr-FR"/>
        </w:rPr>
        <w:t>1</w:t>
      </w:r>
      <w:r w:rsidR="00280824" w:rsidRPr="00280824">
        <w:rPr>
          <w:rFonts w:ascii="Times New Roman" w:eastAsia="Times New Roman" w:hAnsi="Times New Roman" w:cs="Times New Roman"/>
          <w:vertAlign w:val="superscript"/>
          <w:lang w:eastAsia="fr-FR"/>
        </w:rPr>
        <w:t>er</w:t>
      </w:r>
      <w:r w:rsidR="00D65404">
        <w:rPr>
          <w:rFonts w:ascii="Times New Roman" w:eastAsia="Times New Roman" w:hAnsi="Times New Roman" w:cs="Times New Roman"/>
          <w:lang w:eastAsia="fr-FR"/>
        </w:rPr>
        <w:t xml:space="preserve"> Août</w:t>
      </w:r>
      <w:r w:rsidR="00280824">
        <w:rPr>
          <w:rFonts w:ascii="Times New Roman" w:eastAsia="Times New Roman" w:hAnsi="Times New Roman" w:cs="Times New Roman"/>
          <w:lang w:eastAsia="fr-FR"/>
        </w:rPr>
        <w:t xml:space="preserve"> 2026</w:t>
      </w:r>
    </w:p>
    <w:p w:rsidR="005D5629" w:rsidRPr="00280824" w:rsidRDefault="005D5629" w:rsidP="00280824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28082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Candidature</w:t>
      </w:r>
    </w:p>
    <w:p w:rsidR="005D5629" w:rsidRDefault="005D5629" w:rsidP="00501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5629">
        <w:rPr>
          <w:rFonts w:ascii="Times New Roman" w:eastAsia="Times New Roman" w:hAnsi="Times New Roman" w:cs="Times New Roman"/>
          <w:lang w:eastAsia="fr-FR"/>
        </w:rPr>
        <w:t>Les candidats répondant aux critères requis sont invités à transmettre leur curriculum vitae à en indiquant la référence :</w:t>
      </w:r>
      <w:r w:rsidR="00280824">
        <w:rPr>
          <w:rFonts w:ascii="Times New Roman" w:eastAsia="Times New Roman" w:hAnsi="Times New Roman" w:cs="Times New Roman"/>
          <w:lang w:eastAsia="fr-FR"/>
        </w:rPr>
        <w:t xml:space="preserve"> </w:t>
      </w:r>
      <w:hyperlink r:id="rId8" w:history="1">
        <w:r w:rsidR="003F461F" w:rsidRPr="00602929">
          <w:rPr>
            <w:rStyle w:val="Lienhypertexte"/>
            <w:rFonts w:ascii="Times New Roman" w:eastAsia="Times New Roman" w:hAnsi="Times New Roman" w:cs="Times New Roman"/>
            <w:lang w:eastAsia="fr-FR"/>
          </w:rPr>
          <w:t>ymacallcenter26@gmail.com</w:t>
        </w:r>
      </w:hyperlink>
    </w:p>
    <w:p w:rsidR="003F461F" w:rsidRDefault="003F461F" w:rsidP="00501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D5629" w:rsidRPr="005D5629" w:rsidRDefault="005D5629" w:rsidP="00501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5629">
        <w:rPr>
          <w:rFonts w:ascii="Times New Roman" w:eastAsia="Times New Roman" w:hAnsi="Times New Roman" w:cs="Times New Roman"/>
          <w:lang w:eastAsia="fr-FR"/>
        </w:rPr>
        <w:t>Nous étudierons chaque candidature avec la plus grande attention et contacterons les profils correspondant aux exigences du poste.</w:t>
      </w:r>
    </w:p>
    <w:p w:rsidR="005D5629" w:rsidRPr="005D5629" w:rsidRDefault="005D5629" w:rsidP="00501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5D5629">
        <w:rPr>
          <w:rFonts w:ascii="Times New Roman" w:eastAsia="Times New Roman" w:hAnsi="Times New Roman" w:cs="Times New Roman"/>
          <w:b/>
          <w:bCs/>
          <w:lang w:eastAsia="fr-FR"/>
        </w:rPr>
        <w:t>Rejoignez une équipe d’experts et contribuez au développement d’une relation client d’excellence dans le secteur de l’assurance.</w:t>
      </w:r>
    </w:p>
    <w:p w:rsidR="005D5629" w:rsidRPr="005D5629" w:rsidRDefault="005D5629" w:rsidP="00501290">
      <w:pPr>
        <w:tabs>
          <w:tab w:val="left" w:pos="2527"/>
          <w:tab w:val="left" w:pos="7755"/>
        </w:tabs>
        <w:jc w:val="both"/>
        <w:rPr>
          <w:rFonts w:ascii="Times New Roman" w:hAnsi="Times New Roman" w:cs="Times New Roman"/>
        </w:rPr>
      </w:pPr>
      <w:r w:rsidRPr="005D5629">
        <w:rPr>
          <w:rFonts w:ascii="Times New Roman" w:hAnsi="Times New Roman" w:cs="Times New Roman"/>
        </w:rPr>
        <w:tab/>
      </w:r>
      <w:bookmarkStart w:id="0" w:name="_GoBack"/>
      <w:bookmarkEnd w:id="0"/>
    </w:p>
    <w:p w:rsidR="00FA4052" w:rsidRPr="009D2BA6" w:rsidRDefault="00F8107A" w:rsidP="009D2BA6">
      <w:pPr>
        <w:tabs>
          <w:tab w:val="left" w:pos="7755"/>
        </w:tabs>
        <w:jc w:val="both"/>
        <w:rPr>
          <w:rFonts w:ascii="Times New Roman" w:hAnsi="Times New Roman" w:cs="Times New Roma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7207250</wp:posOffset>
                </wp:positionV>
                <wp:extent cx="3286125" cy="1257300"/>
                <wp:effectExtent l="19050" t="1905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6125" cy="12573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07A" w:rsidRPr="00D26DCE" w:rsidRDefault="00F8107A" w:rsidP="00F8107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26D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Banque Atlantique</w:t>
                            </w:r>
                          </w:p>
                          <w:p w:rsidR="00F8107A" w:rsidRPr="00D26DCE" w:rsidRDefault="00F8107A" w:rsidP="00F8107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26D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Code banque : </w:t>
                            </w:r>
                            <w:r w:rsidRPr="00D26D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SN137</w:t>
                            </w:r>
                          </w:p>
                          <w:p w:rsidR="00F8107A" w:rsidRPr="00D26DCE" w:rsidRDefault="00F8107A" w:rsidP="00F8107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26D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Code guichet 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26D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01005</w:t>
                            </w:r>
                          </w:p>
                          <w:p w:rsidR="00F8107A" w:rsidRPr="00C34D09" w:rsidRDefault="00F8107A" w:rsidP="00F8107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C34D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>N</w:t>
                            </w:r>
                            <w:proofErr w:type="gramStart"/>
                            <w:r w:rsidRPr="00C34D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>° :</w:t>
                            </w:r>
                            <w:proofErr w:type="gramEnd"/>
                            <w:r w:rsidRPr="00C34D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  </w:t>
                            </w:r>
                            <w:r w:rsidRPr="00C34D0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  <w:t>085068670007</w:t>
                            </w:r>
                          </w:p>
                          <w:p w:rsidR="00F8107A" w:rsidRPr="00C34D09" w:rsidRDefault="00F8107A" w:rsidP="00F8107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proofErr w:type="gramStart"/>
                            <w:r w:rsidRPr="00C34D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>RIB :</w:t>
                            </w:r>
                            <w:proofErr w:type="gramEnd"/>
                            <w:r w:rsidRPr="00C34D0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C34D0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  <w:t>38</w:t>
                            </w:r>
                          </w:p>
                          <w:p w:rsidR="00F8107A" w:rsidRPr="00D26DCE" w:rsidRDefault="00F8107A" w:rsidP="00F8107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D26D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IBAN: </w:t>
                            </w:r>
                            <w:r w:rsidRPr="00D26D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  <w:t>SN08 SN13 7010 0508 5068 6700 0738</w:t>
                            </w:r>
                          </w:p>
                          <w:p w:rsidR="00F8107A" w:rsidRPr="00D26DCE" w:rsidRDefault="00F8107A" w:rsidP="00F8107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D26D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Code Swift: </w:t>
                            </w:r>
                            <w:r w:rsidRPr="00D26D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  <w:t>ATSNSNDAXXX</w:t>
                            </w:r>
                          </w:p>
                          <w:p w:rsidR="00F8107A" w:rsidRPr="00D26DCE" w:rsidRDefault="00F8107A" w:rsidP="00F8107A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567.5pt;width:258.75pt;height:99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" fillcolor="white [3201]" strokecolor="black [3200]" strokeweight="2.25pt">
                <v:path arrowok="t"/>
                <v:textbox>
                  <w:txbxContent>
                    <w:p w:rsidR="00F8107A" w:rsidRPr="00D26DCE" w:rsidRDefault="00F8107A" w:rsidP="00F8107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D26DCE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Banque Atlantique</w:t>
                      </w:r>
                    </w:p>
                    <w:p w:rsidR="00F8107A" w:rsidRPr="00D26DCE" w:rsidRDefault="00F8107A" w:rsidP="00F8107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D26DCE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Code banque : </w:t>
                      </w:r>
                      <w:r w:rsidRPr="00D26DC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SN137</w:t>
                      </w:r>
                    </w:p>
                    <w:p w:rsidR="00F8107A" w:rsidRPr="00D26DCE" w:rsidRDefault="00F8107A" w:rsidP="00F8107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D26DCE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Code guichet 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26DC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01005</w:t>
                      </w:r>
                    </w:p>
                    <w:p w:rsidR="00F8107A" w:rsidRPr="00C34D09" w:rsidRDefault="00F8107A" w:rsidP="00F8107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n-CA"/>
                        </w:rPr>
                      </w:pPr>
                      <w:r w:rsidRPr="00C34D0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n-CA"/>
                        </w:rPr>
                        <w:t>N</w:t>
                      </w:r>
                      <w:proofErr w:type="gramStart"/>
                      <w:r w:rsidRPr="00C34D0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n-CA"/>
                        </w:rPr>
                        <w:t>° :</w:t>
                      </w:r>
                      <w:proofErr w:type="gramEnd"/>
                      <w:r w:rsidRPr="00C34D0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n-CA"/>
                        </w:rPr>
                        <w:t xml:space="preserve">  </w:t>
                      </w:r>
                      <w:r w:rsidRPr="00C34D0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  <w:t>085068670007</w:t>
                      </w:r>
                    </w:p>
                    <w:p w:rsidR="00F8107A" w:rsidRPr="00C34D09" w:rsidRDefault="00F8107A" w:rsidP="00F8107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n-CA"/>
                        </w:rPr>
                      </w:pPr>
                      <w:proofErr w:type="gramStart"/>
                      <w:r w:rsidRPr="00C34D0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n-CA"/>
                        </w:rPr>
                        <w:t>RIB :</w:t>
                      </w:r>
                      <w:proofErr w:type="gramEnd"/>
                      <w:r w:rsidRPr="00C34D0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C34D0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  <w:t>38</w:t>
                      </w:r>
                    </w:p>
                    <w:p w:rsidR="00F8107A" w:rsidRPr="00D26DCE" w:rsidRDefault="00F8107A" w:rsidP="00F8107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n-CA"/>
                        </w:rPr>
                      </w:pPr>
                      <w:r w:rsidRPr="00D26DCE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n-CA"/>
                        </w:rPr>
                        <w:t xml:space="preserve">IBAN: </w:t>
                      </w:r>
                      <w:r w:rsidRPr="00D26DC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  <w:t>SN08 SN13 7010 0508 5068 6700 0738</w:t>
                      </w:r>
                    </w:p>
                    <w:p w:rsidR="00F8107A" w:rsidRPr="00D26DCE" w:rsidRDefault="00F8107A" w:rsidP="00F8107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n-CA"/>
                        </w:rPr>
                      </w:pPr>
                      <w:r w:rsidRPr="00D26DCE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n-CA"/>
                        </w:rPr>
                        <w:t xml:space="preserve">Code Swift: </w:t>
                      </w:r>
                      <w:r w:rsidRPr="00D26DC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  <w:t>ATSNSNDAXXX</w:t>
                      </w:r>
                    </w:p>
                    <w:p w:rsidR="00F8107A" w:rsidRPr="00D26DCE" w:rsidRDefault="00F8107A" w:rsidP="00F8107A">
                      <w:pPr>
                        <w:jc w:val="center"/>
                        <w:rPr>
                          <w:lang w:val="en-C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A4052" w:rsidRPr="009D2BA6" w:rsidSect="00C00F9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442" w:rsidRDefault="002A4442" w:rsidP="00FA4052">
      <w:pPr>
        <w:spacing w:after="0" w:line="240" w:lineRule="auto"/>
      </w:pPr>
      <w:r>
        <w:separator/>
      </w:r>
    </w:p>
  </w:endnote>
  <w:endnote w:type="continuationSeparator" w:id="0">
    <w:p w:rsidR="002A4442" w:rsidRDefault="002A4442" w:rsidP="00FA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sz w:val="20"/>
      </w:rPr>
      <w:alias w:val="Société"/>
      <w:id w:val="270665196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FC786B" w:rsidRPr="00907457" w:rsidRDefault="00AC3B6F" w:rsidP="00875C99">
        <w:pPr>
          <w:pStyle w:val="Pieddepage"/>
          <w:pBdr>
            <w:top w:val="single" w:sz="24" w:space="5" w:color="9BBB59" w:themeColor="accent3"/>
          </w:pBdr>
          <w:jc w:val="center"/>
          <w:rPr>
            <w:i/>
            <w:iCs/>
          </w:rPr>
        </w:pPr>
        <w:r>
          <w:rPr>
            <w:rFonts w:ascii="Times New Roman" w:eastAsia="Times New Roman" w:hAnsi="Times New Roman" w:cs="Times New Roman"/>
            <w:sz w:val="20"/>
          </w:rPr>
          <w:t xml:space="preserve">Liberté 6 extension </w:t>
        </w:r>
        <w:r w:rsidR="00FA4052" w:rsidRPr="00D8049A">
          <w:rPr>
            <w:rFonts w:ascii="Times New Roman" w:eastAsia="Times New Roman" w:hAnsi="Times New Roman" w:cs="Times New Roman"/>
            <w:sz w:val="20"/>
          </w:rPr>
          <w:t xml:space="preserve">( Dakar-Sénégal) Enregistré au Registre du Commerce sous le N SN.DKR.2021.A.052, N.I.N.E.A : 0082850841T1 / Tel : </w:t>
        </w:r>
        <w:r w:rsidR="000F5A52">
          <w:rPr>
            <w:rFonts w:ascii="Times New Roman" w:eastAsia="Times New Roman" w:hAnsi="Times New Roman" w:cs="Times New Roman"/>
            <w:sz w:val="20"/>
          </w:rPr>
          <w:t>221 76 952 01 78</w:t>
        </w:r>
      </w:p>
    </w:sdtContent>
  </w:sdt>
  <w:p w:rsidR="00FC786B" w:rsidRDefault="002A44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442" w:rsidRDefault="002A4442" w:rsidP="00FA4052">
      <w:pPr>
        <w:spacing w:after="0" w:line="240" w:lineRule="auto"/>
      </w:pPr>
      <w:r>
        <w:separator/>
      </w:r>
    </w:p>
  </w:footnote>
  <w:footnote w:type="continuationSeparator" w:id="0">
    <w:p w:rsidR="002A4442" w:rsidRDefault="002A4442" w:rsidP="00FA4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629" w:rsidRDefault="00CD5AA4" w:rsidP="0075213E">
    <w:bookmarkStart w:id="1" w:name="_Hlk154082774"/>
    <w:bookmarkStart w:id="2" w:name="_Hlk154082775"/>
    <w:r w:rsidRPr="00CD5AA4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inline distT="0" distB="0" distL="0" distR="0" wp14:anchorId="374A1AD0" wp14:editId="30F3759B">
          <wp:extent cx="842839" cy="452755"/>
          <wp:effectExtent l="0" t="0" r="0" b="4445"/>
          <wp:docPr id="5" name="Image 5" descr="C:\Users\Coly\Downloads\WhatsApp Image 2026-06-30 at 17.42.3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ly\Downloads\WhatsApp Image 2026-06-30 at 17.42.3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472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1290">
      <w:rPr>
        <w:noProof/>
        <w:lang w:eastAsia="fr-FR"/>
      </w:rPr>
      <w:t xml:space="preserve"> </w:t>
    </w:r>
    <w:r w:rsidR="0075213E">
      <w:rPr>
        <w:noProof/>
        <w:lang w:eastAsia="fr-FR"/>
      </w:rPr>
      <w:t xml:space="preserve">                                         </w:t>
    </w:r>
    <w:r>
      <w:rPr>
        <w:noProof/>
        <w:lang w:eastAsia="fr-FR"/>
      </w:rPr>
      <w:t xml:space="preserve">                                                                                   </w:t>
    </w:r>
    <w:r w:rsidR="0075213E">
      <w:rPr>
        <w:noProof/>
        <w:lang w:eastAsia="fr-FR"/>
      </w:rPr>
      <w:t xml:space="preserve">    </w:t>
    </w:r>
    <w:r w:rsidRPr="00CD5AA4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inline distT="0" distB="0" distL="0" distR="0" wp14:anchorId="6EF483BE" wp14:editId="356F09EF">
          <wp:extent cx="842839" cy="452755"/>
          <wp:effectExtent l="0" t="0" r="0" b="4445"/>
          <wp:docPr id="7" name="Image 7" descr="C:\Users\Coly\Downloads\WhatsApp Image 2026-06-30 at 17.42.3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ly\Downloads\WhatsApp Image 2026-06-30 at 17.42.3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472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213E">
      <w:rPr>
        <w:noProof/>
        <w:lang w:eastAsia="fr-FR"/>
      </w:rPr>
      <w:t xml:space="preserve">                                                                                              </w:t>
    </w:r>
  </w:p>
  <w:bookmarkEnd w:id="1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0C82"/>
    <w:multiLevelType w:val="multilevel"/>
    <w:tmpl w:val="0252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75778"/>
    <w:multiLevelType w:val="multilevel"/>
    <w:tmpl w:val="9E4E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EE7B45"/>
    <w:multiLevelType w:val="hybridMultilevel"/>
    <w:tmpl w:val="492449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81B5B"/>
    <w:multiLevelType w:val="multilevel"/>
    <w:tmpl w:val="3F8A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52"/>
    <w:rsid w:val="0000088F"/>
    <w:rsid w:val="00000BB1"/>
    <w:rsid w:val="00047579"/>
    <w:rsid w:val="00047A4C"/>
    <w:rsid w:val="00052B05"/>
    <w:rsid w:val="000876A2"/>
    <w:rsid w:val="0009444A"/>
    <w:rsid w:val="000B1024"/>
    <w:rsid w:val="000F5A52"/>
    <w:rsid w:val="00112607"/>
    <w:rsid w:val="00176C16"/>
    <w:rsid w:val="00183FB7"/>
    <w:rsid w:val="00187679"/>
    <w:rsid w:val="00196EE5"/>
    <w:rsid w:val="001C4914"/>
    <w:rsid w:val="001F3551"/>
    <w:rsid w:val="002004B0"/>
    <w:rsid w:val="00206A01"/>
    <w:rsid w:val="0020700C"/>
    <w:rsid w:val="002748AB"/>
    <w:rsid w:val="002766BD"/>
    <w:rsid w:val="00280824"/>
    <w:rsid w:val="00297CE3"/>
    <w:rsid w:val="002A4442"/>
    <w:rsid w:val="002C0E41"/>
    <w:rsid w:val="002E4C32"/>
    <w:rsid w:val="002F79E0"/>
    <w:rsid w:val="00337DBB"/>
    <w:rsid w:val="0037512C"/>
    <w:rsid w:val="003C70C5"/>
    <w:rsid w:val="003F461F"/>
    <w:rsid w:val="004007FA"/>
    <w:rsid w:val="00444921"/>
    <w:rsid w:val="00462148"/>
    <w:rsid w:val="00496DA5"/>
    <w:rsid w:val="004B742D"/>
    <w:rsid w:val="004C3821"/>
    <w:rsid w:val="00501290"/>
    <w:rsid w:val="00542E82"/>
    <w:rsid w:val="005434A3"/>
    <w:rsid w:val="005477A9"/>
    <w:rsid w:val="005A3A1F"/>
    <w:rsid w:val="005A45D3"/>
    <w:rsid w:val="005B7DEF"/>
    <w:rsid w:val="005D34CA"/>
    <w:rsid w:val="005D5629"/>
    <w:rsid w:val="0067378E"/>
    <w:rsid w:val="006C429A"/>
    <w:rsid w:val="006E50EE"/>
    <w:rsid w:val="007108BC"/>
    <w:rsid w:val="00735C03"/>
    <w:rsid w:val="0074636F"/>
    <w:rsid w:val="0075213E"/>
    <w:rsid w:val="00792679"/>
    <w:rsid w:val="007D3AE2"/>
    <w:rsid w:val="00800BCE"/>
    <w:rsid w:val="008C486E"/>
    <w:rsid w:val="008E1581"/>
    <w:rsid w:val="008E326D"/>
    <w:rsid w:val="00900247"/>
    <w:rsid w:val="00903DAD"/>
    <w:rsid w:val="009073E9"/>
    <w:rsid w:val="00910F60"/>
    <w:rsid w:val="00947E03"/>
    <w:rsid w:val="00954171"/>
    <w:rsid w:val="009D2BA6"/>
    <w:rsid w:val="00A02962"/>
    <w:rsid w:val="00AB1D5F"/>
    <w:rsid w:val="00AC3B6F"/>
    <w:rsid w:val="00AD671A"/>
    <w:rsid w:val="00B074EB"/>
    <w:rsid w:val="00C15B7B"/>
    <w:rsid w:val="00C257BE"/>
    <w:rsid w:val="00C5512B"/>
    <w:rsid w:val="00C77874"/>
    <w:rsid w:val="00C839FB"/>
    <w:rsid w:val="00CD5AA4"/>
    <w:rsid w:val="00D47889"/>
    <w:rsid w:val="00D50E73"/>
    <w:rsid w:val="00D65042"/>
    <w:rsid w:val="00D65404"/>
    <w:rsid w:val="00D755BC"/>
    <w:rsid w:val="00D776A7"/>
    <w:rsid w:val="00D82F76"/>
    <w:rsid w:val="00DA0735"/>
    <w:rsid w:val="00DC75D4"/>
    <w:rsid w:val="00DE68C3"/>
    <w:rsid w:val="00E001DE"/>
    <w:rsid w:val="00E27887"/>
    <w:rsid w:val="00E504DB"/>
    <w:rsid w:val="00E54072"/>
    <w:rsid w:val="00E81803"/>
    <w:rsid w:val="00EF099B"/>
    <w:rsid w:val="00F23D1A"/>
    <w:rsid w:val="00F66D1D"/>
    <w:rsid w:val="00F71003"/>
    <w:rsid w:val="00F8107A"/>
    <w:rsid w:val="00FA4052"/>
    <w:rsid w:val="00FD21A4"/>
    <w:rsid w:val="00FD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AB9F0"/>
  <w15:chartTrackingRefBased/>
  <w15:docId w15:val="{199BC8D6-DE8E-4494-92AC-C15A764B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052"/>
    <w:pPr>
      <w:spacing w:after="160" w:line="259" w:lineRule="auto"/>
    </w:pPr>
  </w:style>
  <w:style w:type="paragraph" w:styleId="Titre1">
    <w:name w:val="heading 1"/>
    <w:basedOn w:val="Normal"/>
    <w:link w:val="Titre1Car"/>
    <w:uiPriority w:val="9"/>
    <w:qFormat/>
    <w:rsid w:val="005D5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5D56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5D56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4052"/>
  </w:style>
  <w:style w:type="paragraph" w:styleId="Pieddepage">
    <w:name w:val="footer"/>
    <w:basedOn w:val="Normal"/>
    <w:link w:val="PieddepageCar"/>
    <w:uiPriority w:val="99"/>
    <w:unhideWhenUsed/>
    <w:rsid w:val="00FA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4052"/>
  </w:style>
  <w:style w:type="character" w:styleId="Lienhypertexte">
    <w:name w:val="Hyperlink"/>
    <w:basedOn w:val="Policepardfaut"/>
    <w:uiPriority w:val="99"/>
    <w:unhideWhenUsed/>
    <w:rsid w:val="00FA4052"/>
    <w:rPr>
      <w:color w:val="0000FF" w:themeColor="hyperlink"/>
      <w:u w:val="single"/>
    </w:rPr>
  </w:style>
  <w:style w:type="table" w:styleId="Grilledutableau">
    <w:name w:val="Table Grid"/>
    <w:basedOn w:val="TableauNormal"/>
    <w:rsid w:val="00FA4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5D562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D562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D562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D5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D5629"/>
    <w:rPr>
      <w:b/>
      <w:bCs/>
    </w:rPr>
  </w:style>
  <w:style w:type="paragraph" w:styleId="Paragraphedeliste">
    <w:name w:val="List Paragraph"/>
    <w:basedOn w:val="Normal"/>
    <w:uiPriority w:val="34"/>
    <w:qFormat/>
    <w:rsid w:val="00501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acallcenter2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Liberté 6 extension ( Dakar-Sénégal) Enregistré au Registre du Commerce sous le N SN.DKR.2021.A.052, N.I.N.E.A : 0082850841T1 / Tel : 221 76 952 01 78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Coly</dc:creator>
  <cp:keywords/>
  <dc:description/>
  <cp:lastModifiedBy>Coly</cp:lastModifiedBy>
  <cp:revision>18</cp:revision>
  <dcterms:created xsi:type="dcterms:W3CDTF">2026-06-20T06:52:00Z</dcterms:created>
  <dcterms:modified xsi:type="dcterms:W3CDTF">2026-07-17T09:15:00Z</dcterms:modified>
</cp:coreProperties>
</file>